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党员参与“两学一做”网上学习竞赛活动登记表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single"/>
          <w:lang w:val="en-US" w:eastAsia="zh-CN"/>
        </w:rPr>
        <w:t>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/>
              </w:rPr>
              <w:t>参与人姓名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/>
              </w:rPr>
              <w:t>参与方式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/>
              </w:rPr>
              <w:t>参与时间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注：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参与人可以是全体党员干部职工，参与方式为：网页版、移动版，参与时间要具体到月、日、时。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75399"/>
    <w:rsid w:val="0F1E6BA1"/>
    <w:rsid w:val="0F474DBD"/>
    <w:rsid w:val="17987C85"/>
    <w:rsid w:val="19A357DF"/>
    <w:rsid w:val="1F664113"/>
    <w:rsid w:val="40FB45AE"/>
    <w:rsid w:val="4FE27B3C"/>
    <w:rsid w:val="6A575399"/>
    <w:rsid w:val="6E6B1D57"/>
    <w:rsid w:val="6FE95BBC"/>
    <w:rsid w:val="71B54031"/>
    <w:rsid w:val="71C55DD4"/>
    <w:rsid w:val="788A637E"/>
    <w:rsid w:val="79CC0A18"/>
    <w:rsid w:val="7CB453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2016-07-13T02:59:00Z</dcterms:created>
  <dc:creator>Administrator</dc:creator>
  <cp:lastModifiedBy>Administrator</cp:lastModifiedBy>
  <dcterms:modified xsi:type="dcterms:W3CDTF">2016-07-28T09:42:12Z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